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B60" w14:textId="3ACDEB44" w:rsidR="00E471FE" w:rsidRPr="00A46B84" w:rsidRDefault="000C7A9A" w:rsidP="000C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RAKVERE KUNGLA LASTEAED</w:t>
      </w:r>
    </w:p>
    <w:p w14:paraId="626B6AB9" w14:textId="7DDFD397" w:rsidR="000C7A9A" w:rsidRPr="00A46B84" w:rsidRDefault="000C7A9A" w:rsidP="000C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TERK TÖÖRÜHMA KOOSOLEKU PROTOKOLL</w:t>
      </w:r>
    </w:p>
    <w:p w14:paraId="3F4DD182" w14:textId="77777777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</w:p>
    <w:p w14:paraId="4513286C" w14:textId="3963F045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Rakvere                                                                                                                </w:t>
      </w:r>
      <w:r w:rsidR="00B7383A">
        <w:rPr>
          <w:rFonts w:ascii="Times New Roman" w:hAnsi="Times New Roman" w:cs="Times New Roman"/>
          <w:sz w:val="24"/>
          <w:szCs w:val="24"/>
        </w:rPr>
        <w:t>30</w:t>
      </w:r>
      <w:r w:rsidRPr="00A46B84">
        <w:rPr>
          <w:rFonts w:ascii="Times New Roman" w:hAnsi="Times New Roman" w:cs="Times New Roman"/>
          <w:sz w:val="24"/>
          <w:szCs w:val="24"/>
        </w:rPr>
        <w:t>.</w:t>
      </w:r>
      <w:r w:rsidR="00B7383A">
        <w:rPr>
          <w:rFonts w:ascii="Times New Roman" w:hAnsi="Times New Roman" w:cs="Times New Roman"/>
          <w:sz w:val="24"/>
          <w:szCs w:val="24"/>
        </w:rPr>
        <w:t>10</w:t>
      </w:r>
      <w:r w:rsidRPr="00A46B84">
        <w:rPr>
          <w:rFonts w:ascii="Times New Roman" w:hAnsi="Times New Roman" w:cs="Times New Roman"/>
          <w:sz w:val="24"/>
          <w:szCs w:val="24"/>
        </w:rPr>
        <w:t xml:space="preserve">.2023 nr </w:t>
      </w:r>
      <w:r w:rsidR="00B7383A">
        <w:rPr>
          <w:rFonts w:ascii="Times New Roman" w:hAnsi="Times New Roman" w:cs="Times New Roman"/>
          <w:sz w:val="24"/>
          <w:szCs w:val="24"/>
        </w:rPr>
        <w:t>3</w:t>
      </w:r>
    </w:p>
    <w:p w14:paraId="284BE792" w14:textId="414F1B79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Algus kell 13.30, lõpp kell 1</w:t>
      </w:r>
      <w:r w:rsidR="00B7383A">
        <w:rPr>
          <w:rFonts w:ascii="Times New Roman" w:hAnsi="Times New Roman" w:cs="Times New Roman"/>
          <w:sz w:val="24"/>
          <w:szCs w:val="24"/>
        </w:rPr>
        <w:t>4.30</w:t>
      </w:r>
    </w:p>
    <w:p w14:paraId="4BB577C9" w14:textId="658BE76D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Juhatas: 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</w:p>
    <w:p w14:paraId="28D57830" w14:textId="7148B980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Protokollis: </w:t>
      </w:r>
      <w:r w:rsidR="00B7383A">
        <w:rPr>
          <w:rFonts w:ascii="Times New Roman" w:hAnsi="Times New Roman" w:cs="Times New Roman"/>
          <w:sz w:val="24"/>
          <w:szCs w:val="24"/>
        </w:rPr>
        <w:t xml:space="preserve">Maili </w:t>
      </w:r>
      <w:proofErr w:type="spellStart"/>
      <w:r w:rsidR="00B7383A">
        <w:rPr>
          <w:rFonts w:ascii="Times New Roman" w:hAnsi="Times New Roman" w:cs="Times New Roman"/>
          <w:sz w:val="24"/>
          <w:szCs w:val="24"/>
        </w:rPr>
        <w:t>Metsalu</w:t>
      </w:r>
      <w:proofErr w:type="spellEnd"/>
    </w:p>
    <w:p w14:paraId="5B2EA102" w14:textId="1488E53D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Osalesid: 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Terje Makarova, Liidia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Mirje Vilt, Elina Koppel, </w:t>
      </w:r>
      <w:r w:rsidR="00782FA3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="00782FA3">
        <w:rPr>
          <w:rFonts w:ascii="Times New Roman" w:hAnsi="Times New Roman" w:cs="Times New Roman"/>
          <w:sz w:val="24"/>
          <w:szCs w:val="24"/>
        </w:rPr>
        <w:t>Vellak</w:t>
      </w:r>
      <w:proofErr w:type="spellEnd"/>
      <w:r w:rsidR="00782FA3">
        <w:rPr>
          <w:rFonts w:ascii="Times New Roman" w:hAnsi="Times New Roman" w:cs="Times New Roman"/>
          <w:sz w:val="24"/>
          <w:szCs w:val="24"/>
        </w:rPr>
        <w:t>,</w:t>
      </w:r>
      <w:r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="00B7383A">
        <w:rPr>
          <w:rFonts w:ascii="Times New Roman" w:hAnsi="Times New Roman" w:cs="Times New Roman"/>
          <w:sz w:val="24"/>
          <w:szCs w:val="24"/>
        </w:rPr>
        <w:t>Helgi Lõhmusmägi</w:t>
      </w:r>
      <w:r w:rsidRPr="00A46B84">
        <w:rPr>
          <w:rFonts w:ascii="Times New Roman" w:hAnsi="Times New Roman" w:cs="Times New Roman"/>
          <w:sz w:val="24"/>
          <w:szCs w:val="24"/>
        </w:rPr>
        <w:t xml:space="preserve">, Airi Tõnn, </w:t>
      </w:r>
      <w:r w:rsidR="006B5E46" w:rsidRPr="00A46B84">
        <w:rPr>
          <w:rFonts w:ascii="Times New Roman" w:hAnsi="Times New Roman" w:cs="Times New Roman"/>
          <w:sz w:val="24"/>
          <w:szCs w:val="24"/>
        </w:rPr>
        <w:t>Thea Liiva,</w:t>
      </w:r>
      <w:r w:rsidR="00A46B84"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="00B7383A">
        <w:rPr>
          <w:rFonts w:ascii="Times New Roman" w:hAnsi="Times New Roman" w:cs="Times New Roman"/>
          <w:sz w:val="24"/>
          <w:szCs w:val="24"/>
        </w:rPr>
        <w:t xml:space="preserve">Maili </w:t>
      </w:r>
      <w:proofErr w:type="spellStart"/>
      <w:r w:rsidR="00B7383A">
        <w:rPr>
          <w:rFonts w:ascii="Times New Roman" w:hAnsi="Times New Roman" w:cs="Times New Roman"/>
          <w:sz w:val="24"/>
          <w:szCs w:val="24"/>
        </w:rPr>
        <w:t>Metsalu</w:t>
      </w:r>
      <w:proofErr w:type="spellEnd"/>
      <w:r w:rsidR="00B7383A">
        <w:rPr>
          <w:rFonts w:ascii="Times New Roman" w:hAnsi="Times New Roman" w:cs="Times New Roman"/>
          <w:sz w:val="24"/>
          <w:szCs w:val="24"/>
        </w:rPr>
        <w:t>,</w:t>
      </w:r>
      <w:r w:rsidR="00B7383A" w:rsidRPr="00B7383A">
        <w:rPr>
          <w:rFonts w:ascii="Times New Roman" w:hAnsi="Times New Roman" w:cs="Times New Roman"/>
          <w:sz w:val="24"/>
          <w:szCs w:val="24"/>
        </w:rPr>
        <w:t xml:space="preserve"> </w:t>
      </w:r>
      <w:r w:rsidR="00B7383A" w:rsidRPr="00A46B84">
        <w:rPr>
          <w:rFonts w:ascii="Times New Roman" w:hAnsi="Times New Roman" w:cs="Times New Roman"/>
          <w:sz w:val="24"/>
          <w:szCs w:val="24"/>
        </w:rPr>
        <w:t>Marika Kallas</w:t>
      </w:r>
      <w:r w:rsidR="00B7383A">
        <w:rPr>
          <w:rFonts w:ascii="Times New Roman" w:hAnsi="Times New Roman" w:cs="Times New Roman"/>
          <w:sz w:val="24"/>
          <w:szCs w:val="24"/>
        </w:rPr>
        <w:t xml:space="preserve">, </w:t>
      </w:r>
      <w:r w:rsidR="00B7383A" w:rsidRPr="00A46B84">
        <w:rPr>
          <w:rFonts w:ascii="Times New Roman" w:hAnsi="Times New Roman" w:cs="Times New Roman"/>
          <w:sz w:val="24"/>
          <w:szCs w:val="24"/>
        </w:rPr>
        <w:t>Riina Remmelgas</w:t>
      </w:r>
    </w:p>
    <w:p w14:paraId="41452EEC" w14:textId="092A0FB0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Puudusid: Kätlin Kruve, Gea Reitel,</w:t>
      </w:r>
      <w:r w:rsidR="00A46B84" w:rsidRPr="00A46B84">
        <w:rPr>
          <w:rFonts w:ascii="Times New Roman" w:hAnsi="Times New Roman" w:cs="Times New Roman"/>
          <w:sz w:val="24"/>
          <w:szCs w:val="24"/>
        </w:rPr>
        <w:t>.</w:t>
      </w:r>
      <w:r w:rsidR="00B7383A" w:rsidRPr="00B7383A">
        <w:rPr>
          <w:rFonts w:ascii="Times New Roman" w:hAnsi="Times New Roman" w:cs="Times New Roman"/>
          <w:sz w:val="24"/>
          <w:szCs w:val="24"/>
        </w:rPr>
        <w:t xml:space="preserve"> </w:t>
      </w:r>
      <w:r w:rsidR="00B7383A" w:rsidRPr="00A46B84">
        <w:rPr>
          <w:rFonts w:ascii="Times New Roman" w:hAnsi="Times New Roman" w:cs="Times New Roman"/>
          <w:sz w:val="24"/>
          <w:szCs w:val="24"/>
        </w:rPr>
        <w:t xml:space="preserve">Ave </w:t>
      </w:r>
      <w:proofErr w:type="spellStart"/>
      <w:r w:rsidR="00B7383A" w:rsidRPr="00A46B84">
        <w:rPr>
          <w:rFonts w:ascii="Times New Roman" w:hAnsi="Times New Roman" w:cs="Times New Roman"/>
          <w:sz w:val="24"/>
          <w:szCs w:val="24"/>
        </w:rPr>
        <w:t>Joselin-Aaver</w:t>
      </w:r>
      <w:proofErr w:type="spellEnd"/>
      <w:r w:rsidR="00782FA3">
        <w:rPr>
          <w:rFonts w:ascii="Times New Roman" w:hAnsi="Times New Roman" w:cs="Times New Roman"/>
          <w:sz w:val="24"/>
          <w:szCs w:val="24"/>
        </w:rPr>
        <w:t xml:space="preserve">, </w:t>
      </w:r>
      <w:r w:rsidR="00782FA3" w:rsidRPr="00A46B84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="00782FA3" w:rsidRPr="00A46B84">
        <w:rPr>
          <w:rFonts w:ascii="Times New Roman" w:hAnsi="Times New Roman" w:cs="Times New Roman"/>
          <w:sz w:val="24"/>
          <w:szCs w:val="24"/>
        </w:rPr>
        <w:t>Puhilas</w:t>
      </w:r>
      <w:proofErr w:type="spellEnd"/>
      <w:r w:rsidR="00782FA3">
        <w:rPr>
          <w:rFonts w:ascii="Times New Roman" w:hAnsi="Times New Roman" w:cs="Times New Roman"/>
          <w:sz w:val="24"/>
          <w:szCs w:val="24"/>
        </w:rPr>
        <w:t>.</w:t>
      </w:r>
    </w:p>
    <w:p w14:paraId="4444F93A" w14:textId="77777777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</w:p>
    <w:p w14:paraId="70B7E81C" w14:textId="74040442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PÄEVAKORD</w:t>
      </w:r>
      <w:r w:rsidR="006E1EC2" w:rsidRPr="00A46B84">
        <w:rPr>
          <w:rFonts w:ascii="Times New Roman" w:hAnsi="Times New Roman" w:cs="Times New Roman"/>
          <w:sz w:val="24"/>
          <w:szCs w:val="24"/>
        </w:rPr>
        <w:t>:</w:t>
      </w:r>
    </w:p>
    <w:p w14:paraId="4A144C34" w14:textId="729E5A42" w:rsidR="000C7A9A" w:rsidRPr="00A46B84" w:rsidRDefault="00782FA3" w:rsidP="000C7A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Tulevastest üritustest</w:t>
      </w:r>
    </w:p>
    <w:p w14:paraId="2895FD5F" w14:textId="19911DB6" w:rsidR="000C7A9A" w:rsidRDefault="00782FA3" w:rsidP="000C7A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49662699"/>
      <w:r>
        <w:rPr>
          <w:rFonts w:ascii="Times New Roman" w:hAnsi="Times New Roman" w:cs="Times New Roman"/>
          <w:sz w:val="24"/>
          <w:szCs w:val="24"/>
        </w:rPr>
        <w:t>Vabatahtliku töö võimalus ja koostöö Sõbralt Sõbrale poega</w:t>
      </w:r>
    </w:p>
    <w:bookmarkEnd w:id="0"/>
    <w:p w14:paraId="425C1758" w14:textId="1F4440A6" w:rsidR="00782FA3" w:rsidRPr="00A46B84" w:rsidRDefault="00782FA3" w:rsidP="000C7A9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 TERK töörühma koosoleku toimumi</w:t>
      </w:r>
      <w:r w:rsidR="00D82B84">
        <w:rPr>
          <w:rFonts w:ascii="Times New Roman" w:hAnsi="Times New Roman" w:cs="Times New Roman"/>
          <w:sz w:val="24"/>
          <w:szCs w:val="24"/>
        </w:rPr>
        <w:t>se kokkuleppimine</w:t>
      </w:r>
    </w:p>
    <w:p w14:paraId="0D91822F" w14:textId="77777777" w:rsidR="006E1EC2" w:rsidRPr="00A46B84" w:rsidRDefault="006E1EC2" w:rsidP="006E1EC2">
      <w:pPr>
        <w:rPr>
          <w:rFonts w:ascii="Times New Roman" w:hAnsi="Times New Roman" w:cs="Times New Roman"/>
          <w:sz w:val="24"/>
          <w:szCs w:val="24"/>
        </w:rPr>
      </w:pPr>
    </w:p>
    <w:p w14:paraId="2B0AC2EB" w14:textId="3EB6B7EA" w:rsidR="006E1EC2" w:rsidRPr="00A46B84" w:rsidRDefault="006E1EC2" w:rsidP="006E1EC2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14:paraId="7933F58F" w14:textId="0B35EDD7" w:rsidR="00F61ABD" w:rsidRPr="00A46B84" w:rsidRDefault="00387A2A" w:rsidP="00B902C7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Läbiviidud üritustest, t</w:t>
      </w:r>
      <w:r w:rsidR="00B902C7">
        <w:rPr>
          <w:rFonts w:ascii="Times New Roman" w:hAnsi="Times New Roman" w:cs="Times New Roman"/>
          <w:sz w:val="24"/>
          <w:szCs w:val="24"/>
        </w:rPr>
        <w:t>ulevastest üritustest</w:t>
      </w:r>
    </w:p>
    <w:p w14:paraId="5A33B653" w14:textId="4E47E7D2" w:rsidR="00B902C7" w:rsidRDefault="006E1EC2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="00B902C7">
        <w:rPr>
          <w:rFonts w:ascii="Times New Roman" w:hAnsi="Times New Roman" w:cs="Times New Roman"/>
          <w:sz w:val="24"/>
          <w:szCs w:val="24"/>
        </w:rPr>
        <w:t xml:space="preserve">tuletas meelde, milliseid </w:t>
      </w:r>
      <w:r w:rsidR="00171B2B">
        <w:rPr>
          <w:rFonts w:ascii="Times New Roman" w:hAnsi="Times New Roman" w:cs="Times New Roman"/>
          <w:sz w:val="24"/>
          <w:szCs w:val="24"/>
        </w:rPr>
        <w:t>sorteerimisjaamu</w:t>
      </w:r>
      <w:r w:rsidR="00B902C7">
        <w:rPr>
          <w:rFonts w:ascii="Times New Roman" w:hAnsi="Times New Roman" w:cs="Times New Roman"/>
          <w:sz w:val="24"/>
          <w:szCs w:val="24"/>
        </w:rPr>
        <w:t xml:space="preserve"> on vaja ja kuhu need oleks kõige otstarbekam paigutada.</w:t>
      </w:r>
    </w:p>
    <w:p w14:paraId="1E1F4A85" w14:textId="08E83521" w:rsidR="00B902C7" w:rsidRDefault="00B902C7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eraldi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biojäätmete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kasti hoovi, kus lapsed neid kasutada saavad. Olmejäätmed jäävad endised- sildid peale. Pakendijäätmed paneme parkla juurde. </w:t>
      </w:r>
    </w:p>
    <w:p w14:paraId="1CDA61B9" w14:textId="64D49BFF" w:rsidR="00387A2A" w:rsidRDefault="00387A2A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Terje Makarova: 3 riiulit raamatukogus </w:t>
      </w:r>
      <w:r w:rsidR="00171B2B">
        <w:rPr>
          <w:rFonts w:ascii="Times New Roman" w:hAnsi="Times New Roman" w:cs="Times New Roman"/>
          <w:sz w:val="24"/>
          <w:szCs w:val="24"/>
        </w:rPr>
        <w:t xml:space="preserve">vahendite ja mänguasjade </w:t>
      </w:r>
      <w:r>
        <w:rPr>
          <w:rFonts w:ascii="Times New Roman" w:hAnsi="Times New Roman" w:cs="Times New Roman"/>
          <w:sz w:val="24"/>
          <w:szCs w:val="24"/>
        </w:rPr>
        <w:t>ühiseks kasutamiseks on valmis.</w:t>
      </w:r>
    </w:p>
    <w:p w14:paraId="0E4967F6" w14:textId="00CB1663" w:rsidR="00387A2A" w:rsidRDefault="00387A2A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Rohenurga koostaja Riina Remmelgas soovib rühmadelt iga RK teema kohta pilte, et nendest kollaažina seinale panna.</w:t>
      </w:r>
      <w:r w:rsidR="000551C8">
        <w:rPr>
          <w:rFonts w:ascii="Times New Roman" w:hAnsi="Times New Roman" w:cs="Times New Roman"/>
          <w:sz w:val="24"/>
          <w:szCs w:val="24"/>
        </w:rPr>
        <w:t xml:space="preserve"> Teavitusplakat „ Pane lasteaias telefon ära!“ võiks olla juba nähtaval väravast sisse astudes. Ka panna need rühmadesse ja koridori seintele. </w:t>
      </w:r>
    </w:p>
    <w:p w14:paraId="03F06A72" w14:textId="490F645D" w:rsidR="00460148" w:rsidRDefault="00460148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Makarova teatas, et vaimse tervise päeva puhul korraldatud vaikuse rännakul osales kokku 7 inimest. Lastele korraldatud üritus ei õnnestunud.</w:t>
      </w:r>
    </w:p>
    <w:p w14:paraId="44D5C6D4" w14:textId="65EC6E5E" w:rsidR="00460148" w:rsidRDefault="00460148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Ettepanek: Järgmisel õppeaastal teatada varakult ette- nt. ühe kuu vältel igal esmaspäeval. Airi Tõnn tegi ettepaneku, et õpetajad tooksid ja tutvustaksid oma erinevaid materjale teistele. Ka võiks näiteks kahe nädala jooksul või iga päev alustada hommikuringe joogaharjutustega.</w:t>
      </w:r>
    </w:p>
    <w:p w14:paraId="09974307" w14:textId="51452593" w:rsidR="00460148" w:rsidRDefault="00460148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tegi ettepaneku pakkuda meie õunaaeda kevadel õunapuude õitsemise ajal fotograafidele pildistamiseks.</w:t>
      </w:r>
    </w:p>
    <w:p w14:paraId="19A09343" w14:textId="3905152F" w:rsidR="00460148" w:rsidRDefault="00460148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Marika kutsus osalema RK koolitustel, mis on Eliisis üles pandud.</w:t>
      </w:r>
    </w:p>
    <w:p w14:paraId="67949A56" w14:textId="6D42C874" w:rsidR="00171B2B" w:rsidRDefault="00171B2B" w:rsidP="00B90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5.detsembril on vabatahtlikkuse päev, annetuste kogumine. Kas teha ühiselt lasteaiaga või teeb iga rühm eraldi?</w:t>
      </w:r>
    </w:p>
    <w:p w14:paraId="66E2C3BC" w14:textId="248D6A37" w:rsidR="00171B2B" w:rsidRDefault="00171B2B" w:rsidP="00171B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Riina Remmelgas tegi ettepaneku kutsuda üles käsitöö huvilisi õpetajaid enneaegsetele beebidele tekke kuduma. Lastega võib kodutute loomade varjupaikadele alati koguda, neil olevat asju jooksvalt vaja.</w:t>
      </w:r>
    </w:p>
    <w:p w14:paraId="44DCEA56" w14:textId="4ACC638F" w:rsidR="000551C8" w:rsidRDefault="000551C8" w:rsidP="00171B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1.detsembril tähistame puuetega inimeste päeva, kus </w:t>
      </w:r>
      <w:r w:rsidR="00EB61C3">
        <w:rPr>
          <w:rFonts w:ascii="Times New Roman" w:hAnsi="Times New Roman" w:cs="Times New Roman"/>
          <w:sz w:val="24"/>
          <w:szCs w:val="24"/>
        </w:rPr>
        <w:t xml:space="preserve">Lääne- Virumaa </w:t>
      </w:r>
      <w:r>
        <w:rPr>
          <w:rFonts w:ascii="Times New Roman" w:hAnsi="Times New Roman" w:cs="Times New Roman"/>
          <w:sz w:val="24"/>
          <w:szCs w:val="24"/>
        </w:rPr>
        <w:t>Puuetega</w:t>
      </w:r>
      <w:r w:rsidR="00EB61C3">
        <w:rPr>
          <w:rFonts w:ascii="Times New Roman" w:hAnsi="Times New Roman" w:cs="Times New Roman"/>
          <w:sz w:val="24"/>
          <w:szCs w:val="24"/>
        </w:rPr>
        <w:t xml:space="preserve"> Inimeste Kojast tuleb meeskond vanematele rühmadele külla.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CEE6" w14:textId="3FCED41D" w:rsidR="00EB61C3" w:rsidRDefault="00EB61C3" w:rsidP="00171B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Riina Remmelgas tegi ettepaneku järgmisel õppeaastal külastada lastega </w:t>
      </w:r>
      <w:proofErr w:type="spellStart"/>
      <w:r>
        <w:rPr>
          <w:rFonts w:ascii="Times New Roman" w:hAnsi="Times New Roman" w:cs="Times New Roman"/>
          <w:sz w:val="24"/>
          <w:szCs w:val="24"/>
        </w:rPr>
        <w:t>Mõdrikus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asuvat tehnoloogiatuba erivajadustega lastele. Samuti teatas ta, et koridoris on olemas nüüdsest ka nutikast nutiprahi kogumiseks. </w:t>
      </w:r>
    </w:p>
    <w:p w14:paraId="1D7B3C7A" w14:textId="008FE581" w:rsidR="00460148" w:rsidRDefault="00460148" w:rsidP="00B902C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6E31918" w14:textId="273D3E62" w:rsidR="00B66E90" w:rsidRPr="00171B2B" w:rsidRDefault="00B66E90" w:rsidP="00171B2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B2B"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14:paraId="1EFD1C48" w14:textId="040E1E0E" w:rsidR="00387A2A" w:rsidRDefault="00387A2A" w:rsidP="00460148">
      <w:pPr>
        <w:pStyle w:val="Loendilik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</w:t>
      </w:r>
      <w:r w:rsidR="000551C8">
        <w:rPr>
          <w:rFonts w:ascii="Times New Roman" w:hAnsi="Times New Roman" w:cs="Times New Roman"/>
          <w:sz w:val="24"/>
          <w:szCs w:val="24"/>
        </w:rPr>
        <w:t xml:space="preserve"> Makarova</w:t>
      </w:r>
      <w:r>
        <w:rPr>
          <w:rFonts w:ascii="Times New Roman" w:hAnsi="Times New Roman" w:cs="Times New Roman"/>
          <w:sz w:val="24"/>
          <w:szCs w:val="24"/>
        </w:rPr>
        <w:t xml:space="preserve"> paneb E</w:t>
      </w:r>
      <w:r w:rsidR="00171B2B">
        <w:rPr>
          <w:rFonts w:ascii="Times New Roman" w:hAnsi="Times New Roman" w:cs="Times New Roman"/>
          <w:sz w:val="24"/>
          <w:szCs w:val="24"/>
        </w:rPr>
        <w:t>liis</w:t>
      </w:r>
      <w:r>
        <w:rPr>
          <w:rFonts w:ascii="Times New Roman" w:hAnsi="Times New Roman" w:cs="Times New Roman"/>
          <w:sz w:val="24"/>
          <w:szCs w:val="24"/>
        </w:rPr>
        <w:t>i üleskutse saata Sipsiku rühma meilile RK teemade kohta pilte.</w:t>
      </w:r>
    </w:p>
    <w:p w14:paraId="3C43CF72" w14:textId="0CC0FEA5" w:rsidR="00460148" w:rsidRDefault="00460148" w:rsidP="00460148">
      <w:pPr>
        <w:pStyle w:val="Loendilik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Haldjavärav tehakse kevadel.</w:t>
      </w:r>
    </w:p>
    <w:p w14:paraId="0434FF92" w14:textId="68061452" w:rsidR="000551C8" w:rsidRDefault="000551C8" w:rsidP="00460148">
      <w:pPr>
        <w:pStyle w:val="Loendilik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 Makarova otsib pildi teavitusplakati välja panemiseks.</w:t>
      </w:r>
    </w:p>
    <w:p w14:paraId="5185540C" w14:textId="08E0EE37" w:rsidR="00171B2B" w:rsidRDefault="00171B2B" w:rsidP="00460148">
      <w:pPr>
        <w:pStyle w:val="Loendilik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</w:t>
      </w:r>
      <w:r w:rsidR="000551C8">
        <w:rPr>
          <w:rFonts w:ascii="Times New Roman" w:hAnsi="Times New Roman" w:cs="Times New Roman"/>
          <w:sz w:val="24"/>
          <w:szCs w:val="24"/>
        </w:rPr>
        <w:t xml:space="preserve"> Makarova</w:t>
      </w:r>
      <w:r>
        <w:rPr>
          <w:rFonts w:ascii="Times New Roman" w:hAnsi="Times New Roman" w:cs="Times New Roman"/>
          <w:sz w:val="24"/>
          <w:szCs w:val="24"/>
        </w:rPr>
        <w:t xml:space="preserve"> teeb Drive registreerimislehe, kes on huvitatud osa võtma.</w:t>
      </w:r>
    </w:p>
    <w:p w14:paraId="0CAD9B0C" w14:textId="5BBF371D" w:rsidR="00EB61C3" w:rsidRPr="00387A2A" w:rsidRDefault="00EB61C3" w:rsidP="00460148">
      <w:pPr>
        <w:pStyle w:val="Loendilik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võtab ühendust Lääne – Virumaa Puuetega Inimeste Kojaga ja lepib kokku kohtumise.</w:t>
      </w:r>
    </w:p>
    <w:p w14:paraId="2665CA9F" w14:textId="77777777" w:rsidR="00387A2A" w:rsidRDefault="00387A2A" w:rsidP="00A46B84">
      <w:pPr>
        <w:rPr>
          <w:rFonts w:ascii="Times New Roman" w:hAnsi="Times New Roman" w:cs="Times New Roman"/>
          <w:sz w:val="24"/>
          <w:szCs w:val="24"/>
        </w:rPr>
      </w:pPr>
    </w:p>
    <w:p w14:paraId="5C7DD96A" w14:textId="71BACD60" w:rsidR="00F61ABD" w:rsidRPr="00A46B84" w:rsidRDefault="00A46B84" w:rsidP="00A46B84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14:paraId="28EA6939" w14:textId="4BB58DB2" w:rsidR="00F61ABD" w:rsidRPr="00EB61C3" w:rsidRDefault="00387A2A" w:rsidP="00EB61C3">
      <w:pPr>
        <w:rPr>
          <w:rFonts w:ascii="Times New Roman" w:hAnsi="Times New Roman" w:cs="Times New Roman"/>
          <w:sz w:val="24"/>
          <w:szCs w:val="24"/>
        </w:rPr>
      </w:pPr>
      <w:r w:rsidRPr="00EB61C3">
        <w:rPr>
          <w:rFonts w:ascii="Times New Roman" w:hAnsi="Times New Roman" w:cs="Times New Roman"/>
          <w:sz w:val="24"/>
          <w:szCs w:val="24"/>
        </w:rPr>
        <w:t>2.</w:t>
      </w:r>
      <w:r w:rsidR="00460148" w:rsidRPr="00EB61C3">
        <w:rPr>
          <w:rFonts w:ascii="Times New Roman" w:hAnsi="Times New Roman" w:cs="Times New Roman"/>
          <w:sz w:val="24"/>
          <w:szCs w:val="24"/>
        </w:rPr>
        <w:t xml:space="preserve"> </w:t>
      </w:r>
      <w:r w:rsidR="00460148" w:rsidRPr="00EB61C3">
        <w:rPr>
          <w:rFonts w:ascii="Times New Roman" w:hAnsi="Times New Roman" w:cs="Times New Roman"/>
          <w:sz w:val="24"/>
          <w:szCs w:val="24"/>
        </w:rPr>
        <w:t>Vabatahtliku töö võimalus ja koostöö Sõbralt Sõbrale poega</w:t>
      </w:r>
    </w:p>
    <w:p w14:paraId="2603DE13" w14:textId="4797A48B" w:rsidR="00387A2A" w:rsidRDefault="00D37479" w:rsidP="00387A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="00EB61C3">
        <w:rPr>
          <w:rFonts w:ascii="Times New Roman" w:hAnsi="Times New Roman" w:cs="Times New Roman"/>
          <w:sz w:val="24"/>
          <w:szCs w:val="24"/>
        </w:rPr>
        <w:t xml:space="preserve">teatas vabatahtliku töö võimalusest Sõbralt Sõbrale poes, et seal kujundada ümber </w:t>
      </w:r>
      <w:proofErr w:type="spellStart"/>
      <w:r w:rsidR="00EB61C3">
        <w:rPr>
          <w:rFonts w:ascii="Times New Roman" w:hAnsi="Times New Roman" w:cs="Times New Roman"/>
          <w:sz w:val="24"/>
          <w:szCs w:val="24"/>
        </w:rPr>
        <w:t>lasteala</w:t>
      </w:r>
      <w:proofErr w:type="spellEnd"/>
      <w:r w:rsidR="00EB61C3">
        <w:rPr>
          <w:rFonts w:ascii="Times New Roman" w:hAnsi="Times New Roman" w:cs="Times New Roman"/>
          <w:sz w:val="24"/>
          <w:szCs w:val="24"/>
        </w:rPr>
        <w:t>, läbi viia töötuba</w:t>
      </w:r>
      <w:r w:rsidR="00D82B84">
        <w:rPr>
          <w:rFonts w:ascii="Times New Roman" w:hAnsi="Times New Roman" w:cs="Times New Roman"/>
          <w:sz w:val="24"/>
          <w:szCs w:val="24"/>
        </w:rPr>
        <w:t>sid, meisterdada, erinevate materjalide saamiseks millegi tegemiseks. Seal saab töötada vastavalt võimalusele, ka siis kui pood on kinni.</w:t>
      </w:r>
    </w:p>
    <w:p w14:paraId="7D7B8155" w14:textId="682405C8" w:rsidR="00D82B84" w:rsidRDefault="00D82B84" w:rsidP="00387A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14:paraId="7108D4CC" w14:textId="1B141049" w:rsidR="00D82B84" w:rsidRPr="00D82B84" w:rsidRDefault="00D82B84" w:rsidP="00387A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Marika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Riina Remmelgas lähevad novembris poodi vabatahtlikuks, seejärel jagavad kogemusi teistele.</w:t>
      </w:r>
    </w:p>
    <w:p w14:paraId="12FC6432" w14:textId="66B7B4F4" w:rsidR="002540D8" w:rsidRPr="00A46B84" w:rsidRDefault="002540D8" w:rsidP="002540D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14:paraId="055A9AA2" w14:textId="51C169B3" w:rsidR="002540D8" w:rsidRPr="00A46B84" w:rsidRDefault="00782FA3" w:rsidP="002540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40D8" w:rsidRPr="00A46B84">
        <w:rPr>
          <w:rFonts w:ascii="Times New Roman" w:hAnsi="Times New Roman" w:cs="Times New Roman"/>
          <w:sz w:val="24"/>
          <w:szCs w:val="24"/>
        </w:rPr>
        <w:t xml:space="preserve">.1 Järgmine TERK koosolek toimub </w:t>
      </w:r>
      <w:r w:rsidR="00B7383A">
        <w:rPr>
          <w:rFonts w:ascii="Times New Roman" w:hAnsi="Times New Roman" w:cs="Times New Roman"/>
          <w:sz w:val="24"/>
          <w:szCs w:val="24"/>
        </w:rPr>
        <w:t>15</w:t>
      </w:r>
      <w:r w:rsidR="002540D8" w:rsidRPr="00A46B84">
        <w:rPr>
          <w:rFonts w:ascii="Times New Roman" w:hAnsi="Times New Roman" w:cs="Times New Roman"/>
          <w:sz w:val="24"/>
          <w:szCs w:val="24"/>
        </w:rPr>
        <w:t xml:space="preserve">. </w:t>
      </w:r>
      <w:r w:rsidR="00B7383A">
        <w:rPr>
          <w:rFonts w:ascii="Times New Roman" w:hAnsi="Times New Roman" w:cs="Times New Roman"/>
          <w:sz w:val="24"/>
          <w:szCs w:val="24"/>
        </w:rPr>
        <w:t>jaan. 2024</w:t>
      </w:r>
      <w:r w:rsidR="002540D8" w:rsidRPr="00A46B84">
        <w:rPr>
          <w:rFonts w:ascii="Times New Roman" w:hAnsi="Times New Roman" w:cs="Times New Roman"/>
          <w:sz w:val="24"/>
          <w:szCs w:val="24"/>
        </w:rPr>
        <w:t xml:space="preserve"> kell 13.30</w:t>
      </w:r>
      <w:r w:rsidR="00B73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83A">
        <w:rPr>
          <w:rFonts w:ascii="Times New Roman" w:hAnsi="Times New Roman" w:cs="Times New Roman"/>
          <w:sz w:val="24"/>
          <w:szCs w:val="24"/>
        </w:rPr>
        <w:t>puhketoas</w:t>
      </w:r>
      <w:proofErr w:type="spellEnd"/>
      <w:r w:rsidR="00B7383A">
        <w:rPr>
          <w:rFonts w:ascii="Times New Roman" w:hAnsi="Times New Roman" w:cs="Times New Roman"/>
          <w:sz w:val="24"/>
          <w:szCs w:val="24"/>
        </w:rPr>
        <w:t>.</w:t>
      </w:r>
    </w:p>
    <w:p w14:paraId="465EF2C4" w14:textId="77777777" w:rsidR="00D82B84" w:rsidRDefault="00D82B84" w:rsidP="00A46B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12BC" w14:textId="77777777" w:rsidR="00D82B84" w:rsidRDefault="00D82B84" w:rsidP="00A46B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13C3A" w14:textId="4394333A" w:rsidR="00A46B84" w:rsidRPr="006627AA" w:rsidRDefault="00A46B84" w:rsidP="00A46B84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lastRenderedPageBreak/>
        <w:t>_____________________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>__________________</w:t>
      </w:r>
    </w:p>
    <w:p w14:paraId="60D05CD4" w14:textId="77777777" w:rsidR="00A46B84" w:rsidRPr="006627AA" w:rsidRDefault="00A46B84" w:rsidP="00A46B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allkiri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proofErr w:type="spellStart"/>
      <w:r w:rsidRPr="006627AA">
        <w:rPr>
          <w:rFonts w:ascii="Times New Roman" w:hAnsi="Times New Roman" w:cs="Times New Roman"/>
        </w:rPr>
        <w:t>allkiri</w:t>
      </w:r>
      <w:proofErr w:type="spellEnd"/>
    </w:p>
    <w:p w14:paraId="3486101A" w14:textId="1E0AA60E" w:rsidR="00A46B84" w:rsidRPr="006627AA" w:rsidRDefault="00A46B84" w:rsidP="00A46B84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br/>
        <w:t xml:space="preserve">       Marika </w:t>
      </w:r>
      <w:proofErr w:type="spellStart"/>
      <w:r w:rsidRPr="006627AA">
        <w:rPr>
          <w:rFonts w:ascii="Times New Roman" w:hAnsi="Times New Roman" w:cs="Times New Roman"/>
        </w:rPr>
        <w:t>Kundla</w:t>
      </w:r>
      <w:proofErr w:type="spellEnd"/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 xml:space="preserve">       </w:t>
      </w:r>
      <w:r w:rsidR="00782FA3">
        <w:rPr>
          <w:rFonts w:ascii="Times New Roman" w:hAnsi="Times New Roman" w:cs="Times New Roman"/>
        </w:rPr>
        <w:t xml:space="preserve">Maili </w:t>
      </w:r>
      <w:proofErr w:type="spellStart"/>
      <w:r w:rsidR="00782FA3">
        <w:rPr>
          <w:rFonts w:ascii="Times New Roman" w:hAnsi="Times New Roman" w:cs="Times New Roman"/>
        </w:rPr>
        <w:t>Metsalu</w:t>
      </w:r>
      <w:proofErr w:type="spellEnd"/>
      <w:r w:rsidRPr="006627AA">
        <w:rPr>
          <w:rFonts w:ascii="Times New Roman" w:hAnsi="Times New Roman" w:cs="Times New Roman"/>
        </w:rPr>
        <w:tab/>
      </w:r>
    </w:p>
    <w:p w14:paraId="16247C2E" w14:textId="37CAB063" w:rsidR="00A46B84" w:rsidRPr="006627AA" w:rsidRDefault="00A46B84" w:rsidP="00A46B8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Juhataja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 xml:space="preserve">      </w:t>
      </w:r>
      <w:r w:rsidRPr="006627AA">
        <w:rPr>
          <w:rFonts w:ascii="Times New Roman" w:hAnsi="Times New Roman" w:cs="Times New Roman"/>
        </w:rPr>
        <w:tab/>
        <w:t xml:space="preserve">       Protokollija</w:t>
      </w:r>
    </w:p>
    <w:p w14:paraId="10BCB62C" w14:textId="77777777" w:rsidR="00A46B84" w:rsidRPr="006627AA" w:rsidRDefault="00A46B84" w:rsidP="00A46B84">
      <w:pPr>
        <w:rPr>
          <w:rFonts w:ascii="Times New Roman" w:hAnsi="Times New Roman" w:cs="Times New Roman"/>
        </w:rPr>
      </w:pPr>
    </w:p>
    <w:p w14:paraId="59C04333" w14:textId="32A57813" w:rsidR="00FB7311" w:rsidRPr="00A46B84" w:rsidRDefault="00FB7311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D9FE72" w14:textId="77777777" w:rsidR="00CA0E6D" w:rsidRPr="00A46B84" w:rsidRDefault="00CA0E6D" w:rsidP="00F91B9C">
      <w:pPr>
        <w:pStyle w:val="Loendilik"/>
        <w:ind w:left="360"/>
        <w:rPr>
          <w:rFonts w:ascii="Times New Roman" w:hAnsi="Times New Roman" w:cs="Times New Roman"/>
          <w:sz w:val="24"/>
          <w:szCs w:val="24"/>
        </w:rPr>
      </w:pPr>
    </w:p>
    <w:sectPr w:rsidR="00CA0E6D" w:rsidRPr="00A4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0BC4"/>
    <w:multiLevelType w:val="hybridMultilevel"/>
    <w:tmpl w:val="5F548C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005"/>
    <w:multiLevelType w:val="multilevel"/>
    <w:tmpl w:val="2DE63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E405EB"/>
    <w:multiLevelType w:val="multilevel"/>
    <w:tmpl w:val="1F38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835C58"/>
    <w:multiLevelType w:val="multilevel"/>
    <w:tmpl w:val="E2B82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220C59"/>
    <w:multiLevelType w:val="multilevel"/>
    <w:tmpl w:val="9154A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DAF1367"/>
    <w:multiLevelType w:val="multilevel"/>
    <w:tmpl w:val="1F38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7923297">
    <w:abstractNumId w:val="2"/>
  </w:num>
  <w:num w:numId="2" w16cid:durableId="1267350399">
    <w:abstractNumId w:val="1"/>
  </w:num>
  <w:num w:numId="3" w16cid:durableId="1787432687">
    <w:abstractNumId w:val="3"/>
  </w:num>
  <w:num w:numId="4" w16cid:durableId="950430304">
    <w:abstractNumId w:val="0"/>
  </w:num>
  <w:num w:numId="5" w16cid:durableId="566648989">
    <w:abstractNumId w:val="4"/>
  </w:num>
  <w:num w:numId="6" w16cid:durableId="68817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9A"/>
    <w:rsid w:val="000551C8"/>
    <w:rsid w:val="000C7A9A"/>
    <w:rsid w:val="00171B2B"/>
    <w:rsid w:val="00242D2D"/>
    <w:rsid w:val="00252A04"/>
    <w:rsid w:val="002540D8"/>
    <w:rsid w:val="00260DA6"/>
    <w:rsid w:val="0036733D"/>
    <w:rsid w:val="00387A2A"/>
    <w:rsid w:val="003E5973"/>
    <w:rsid w:val="00460148"/>
    <w:rsid w:val="00500AF1"/>
    <w:rsid w:val="006B5E46"/>
    <w:rsid w:val="006E1EC2"/>
    <w:rsid w:val="00782FA3"/>
    <w:rsid w:val="007C35C7"/>
    <w:rsid w:val="008807F5"/>
    <w:rsid w:val="008A7FBC"/>
    <w:rsid w:val="008F06C8"/>
    <w:rsid w:val="00963947"/>
    <w:rsid w:val="00A46B84"/>
    <w:rsid w:val="00B1559D"/>
    <w:rsid w:val="00B66E90"/>
    <w:rsid w:val="00B7383A"/>
    <w:rsid w:val="00B902C7"/>
    <w:rsid w:val="00CA0E6D"/>
    <w:rsid w:val="00D37479"/>
    <w:rsid w:val="00D82B84"/>
    <w:rsid w:val="00E0167F"/>
    <w:rsid w:val="00E471FE"/>
    <w:rsid w:val="00EB61C3"/>
    <w:rsid w:val="00F61ABD"/>
    <w:rsid w:val="00F91B9C"/>
    <w:rsid w:val="00FB41A7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78C6"/>
  <w15:chartTrackingRefBased/>
  <w15:docId w15:val="{E70E1E67-CCAD-4AED-966B-CAB285A9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Lõhmusmägi</dc:creator>
  <cp:keywords/>
  <dc:description/>
  <cp:lastModifiedBy>MAILI METSALU</cp:lastModifiedBy>
  <cp:revision>2</cp:revision>
  <dcterms:created xsi:type="dcterms:W3CDTF">2023-10-31T15:27:00Z</dcterms:created>
  <dcterms:modified xsi:type="dcterms:W3CDTF">2023-10-31T15:27:00Z</dcterms:modified>
</cp:coreProperties>
</file>