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BC1F" w14:textId="77777777" w:rsidR="009615E1" w:rsidRPr="0091097C" w:rsidRDefault="009615E1" w:rsidP="009615E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1097C">
        <w:rPr>
          <w:rFonts w:ascii="Times New Roman" w:hAnsi="Times New Roman" w:cs="Times New Roman"/>
          <w:b/>
          <w:bCs/>
        </w:rPr>
        <w:t>RAKVERE KUNGLA LASTEAED</w:t>
      </w:r>
    </w:p>
    <w:p w14:paraId="3CD7E1E1" w14:textId="77777777" w:rsidR="009615E1" w:rsidRPr="0091097C" w:rsidRDefault="009615E1" w:rsidP="009615E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014ECD" w14:textId="17B37618" w:rsidR="009615E1" w:rsidRPr="006627AA" w:rsidRDefault="009615E1" w:rsidP="009615E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627AA">
        <w:rPr>
          <w:rFonts w:ascii="Times New Roman" w:hAnsi="Times New Roman" w:cs="Times New Roman"/>
          <w:b/>
          <w:bCs/>
        </w:rPr>
        <w:t xml:space="preserve">TERK TÖÖRÜHMA </w:t>
      </w:r>
      <w:r w:rsidR="00E9042A">
        <w:rPr>
          <w:rFonts w:ascii="Times New Roman" w:hAnsi="Times New Roman" w:cs="Times New Roman"/>
          <w:b/>
          <w:bCs/>
        </w:rPr>
        <w:t xml:space="preserve">KOOSOLEKU </w:t>
      </w:r>
      <w:r w:rsidRPr="006627AA">
        <w:rPr>
          <w:rFonts w:ascii="Times New Roman" w:hAnsi="Times New Roman" w:cs="Times New Roman"/>
          <w:b/>
          <w:bCs/>
        </w:rPr>
        <w:t>PROTOKOLL</w:t>
      </w:r>
    </w:p>
    <w:p w14:paraId="6A38F50C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261DC0C0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5E785519" w14:textId="13937E50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 xml:space="preserve">Rakvere 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6627AA">
        <w:rPr>
          <w:rFonts w:ascii="Times New Roman" w:hAnsi="Times New Roman" w:cs="Times New Roman"/>
        </w:rPr>
        <w:tab/>
      </w:r>
      <w:r w:rsidR="009F3ED6">
        <w:rPr>
          <w:rFonts w:ascii="Times New Roman" w:hAnsi="Times New Roman" w:cs="Times New Roman"/>
        </w:rPr>
        <w:t>11.09</w:t>
      </w:r>
      <w:r w:rsidRPr="006627AA">
        <w:rPr>
          <w:rFonts w:ascii="Times New Roman" w:hAnsi="Times New Roman" w:cs="Times New Roman"/>
        </w:rPr>
        <w:t xml:space="preserve">.2023 nr </w:t>
      </w:r>
      <w:r w:rsidR="009F3ED6">
        <w:rPr>
          <w:rFonts w:ascii="Times New Roman" w:hAnsi="Times New Roman" w:cs="Times New Roman"/>
        </w:rPr>
        <w:t>8</w:t>
      </w:r>
    </w:p>
    <w:p w14:paraId="496587A2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57112CBD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48EE3529" w14:textId="2A54B3E9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 xml:space="preserve">Algus kell 13.30, lõpp kell </w:t>
      </w:r>
      <w:r w:rsidR="00531E3C">
        <w:rPr>
          <w:rFonts w:ascii="Times New Roman" w:hAnsi="Times New Roman" w:cs="Times New Roman"/>
        </w:rPr>
        <w:t>15.05</w:t>
      </w:r>
    </w:p>
    <w:p w14:paraId="757A5250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70B4C0E5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Juhatas: Marika Kundla</w:t>
      </w:r>
    </w:p>
    <w:p w14:paraId="6158F884" w14:textId="3B683B44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 xml:space="preserve">Protokollis: </w:t>
      </w:r>
      <w:r w:rsidR="009F3ED6">
        <w:rPr>
          <w:rFonts w:ascii="Times New Roman" w:hAnsi="Times New Roman" w:cs="Times New Roman"/>
        </w:rPr>
        <w:t>Elina Koppel</w:t>
      </w:r>
    </w:p>
    <w:p w14:paraId="2D42CC60" w14:textId="7D91861F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 xml:space="preserve">Osalesid: Marika Kundla, Terje Makarova, Liidia Bobkova, Svetlana Prohorova, Mirje Vilt, </w:t>
      </w:r>
      <w:r>
        <w:rPr>
          <w:rFonts w:ascii="Times New Roman" w:hAnsi="Times New Roman" w:cs="Times New Roman"/>
        </w:rPr>
        <w:t xml:space="preserve">Elina Koppel, </w:t>
      </w:r>
      <w:r w:rsidR="009F3ED6">
        <w:rPr>
          <w:rFonts w:ascii="Times New Roman" w:hAnsi="Times New Roman" w:cs="Times New Roman"/>
        </w:rPr>
        <w:t xml:space="preserve">Jaanika Link, Ave Joselin-Aaver, Riina Remmelgas, Alla Puhilas, Marika Kallas, Maili Metsalu, </w:t>
      </w:r>
      <w:r>
        <w:rPr>
          <w:rFonts w:ascii="Times New Roman" w:hAnsi="Times New Roman" w:cs="Times New Roman"/>
        </w:rPr>
        <w:t xml:space="preserve">Airi Tõnn, </w:t>
      </w:r>
      <w:r w:rsidR="009F3ED6">
        <w:rPr>
          <w:rFonts w:ascii="Times New Roman" w:hAnsi="Times New Roman" w:cs="Times New Roman"/>
        </w:rPr>
        <w:t>Helgi Lõhmusmägi</w:t>
      </w:r>
      <w:r>
        <w:rPr>
          <w:rFonts w:ascii="Times New Roman" w:hAnsi="Times New Roman" w:cs="Times New Roman"/>
        </w:rPr>
        <w:t>,</w:t>
      </w:r>
      <w:r w:rsidR="009F3ED6">
        <w:rPr>
          <w:rFonts w:ascii="Times New Roman" w:hAnsi="Times New Roman" w:cs="Times New Roman"/>
        </w:rPr>
        <w:t xml:space="preserve"> Kätlin Kruve.</w:t>
      </w:r>
    </w:p>
    <w:p w14:paraId="76A75258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0C0EE126" w14:textId="7D2F62D6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Puudusid:</w:t>
      </w:r>
      <w:r>
        <w:rPr>
          <w:rFonts w:ascii="Times New Roman" w:hAnsi="Times New Roman" w:cs="Times New Roman"/>
        </w:rPr>
        <w:t xml:space="preserve"> </w:t>
      </w:r>
      <w:r w:rsidR="009F3ED6">
        <w:rPr>
          <w:rFonts w:ascii="Times New Roman" w:hAnsi="Times New Roman" w:cs="Times New Roman"/>
        </w:rPr>
        <w:t>Kristiina Kangro</w:t>
      </w:r>
      <w:r w:rsidRPr="006627AA">
        <w:rPr>
          <w:rFonts w:ascii="Times New Roman" w:hAnsi="Times New Roman" w:cs="Times New Roman"/>
        </w:rPr>
        <w:t>, Gea Reitel</w:t>
      </w:r>
      <w:r>
        <w:rPr>
          <w:rFonts w:ascii="Times New Roman" w:hAnsi="Times New Roman" w:cs="Times New Roman"/>
        </w:rPr>
        <w:t>, Thea Liiva.</w:t>
      </w:r>
    </w:p>
    <w:p w14:paraId="31E026ED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7F422DCE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PÄEVAKORD:</w:t>
      </w:r>
      <w:r w:rsidRPr="006627AA">
        <w:rPr>
          <w:rFonts w:ascii="Times New Roman" w:hAnsi="Times New Roman" w:cs="Times New Roman"/>
        </w:rPr>
        <w:br/>
      </w:r>
    </w:p>
    <w:p w14:paraId="56FF639E" w14:textId="77777777" w:rsidR="00531E3C" w:rsidRPr="00531E3C" w:rsidRDefault="00531E3C" w:rsidP="00531E3C">
      <w:pPr>
        <w:spacing w:line="276" w:lineRule="auto"/>
        <w:jc w:val="both"/>
        <w:rPr>
          <w:rFonts w:ascii="Times New Roman" w:hAnsi="Times New Roman" w:cs="Times New Roman"/>
        </w:rPr>
      </w:pPr>
      <w:r w:rsidRPr="00531E3C">
        <w:rPr>
          <w:rFonts w:ascii="Times New Roman" w:hAnsi="Times New Roman" w:cs="Times New Roman"/>
        </w:rPr>
        <w:t>1. Kungla lasteaia keskkonna- ja terviseteemaliste tegevuste analüüs</w:t>
      </w:r>
    </w:p>
    <w:p w14:paraId="1E9D9A0A" w14:textId="66E10FAC" w:rsidR="00531E3C" w:rsidRPr="00531E3C" w:rsidRDefault="00531E3C" w:rsidP="00531E3C">
      <w:pPr>
        <w:spacing w:line="276" w:lineRule="auto"/>
        <w:jc w:val="both"/>
        <w:rPr>
          <w:rFonts w:ascii="Times New Roman" w:hAnsi="Times New Roman" w:cs="Times New Roman"/>
        </w:rPr>
      </w:pPr>
      <w:r w:rsidRPr="00531E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SWOT analüüsi meetod</w:t>
      </w:r>
      <w:r w:rsidR="00C004D0">
        <w:rPr>
          <w:rFonts w:ascii="Times New Roman" w:hAnsi="Times New Roman" w:cs="Times New Roman"/>
        </w:rPr>
        <w:t>il</w:t>
      </w:r>
      <w:r w:rsidRPr="00531E3C">
        <w:rPr>
          <w:rFonts w:ascii="Times New Roman" w:hAnsi="Times New Roman" w:cs="Times New Roman"/>
        </w:rPr>
        <w:t>)</w:t>
      </w:r>
    </w:p>
    <w:p w14:paraId="1F2B2BDB" w14:textId="77777777" w:rsidR="00531E3C" w:rsidRPr="00531E3C" w:rsidRDefault="00531E3C" w:rsidP="00531E3C">
      <w:pPr>
        <w:spacing w:line="276" w:lineRule="auto"/>
        <w:jc w:val="both"/>
        <w:rPr>
          <w:rFonts w:ascii="Times New Roman" w:hAnsi="Times New Roman" w:cs="Times New Roman"/>
        </w:rPr>
      </w:pPr>
      <w:r w:rsidRPr="00531E3C">
        <w:rPr>
          <w:rFonts w:ascii="Times New Roman" w:hAnsi="Times New Roman" w:cs="Times New Roman"/>
        </w:rPr>
        <w:t>2. 2023/24 õa TERK tegevuskava arutelu</w:t>
      </w:r>
    </w:p>
    <w:p w14:paraId="563E2934" w14:textId="77777777" w:rsidR="00531E3C" w:rsidRPr="00531E3C" w:rsidRDefault="00531E3C" w:rsidP="00531E3C">
      <w:pPr>
        <w:spacing w:line="276" w:lineRule="auto"/>
        <w:jc w:val="both"/>
        <w:rPr>
          <w:rFonts w:ascii="Times New Roman" w:hAnsi="Times New Roman" w:cs="Times New Roman"/>
        </w:rPr>
      </w:pPr>
      <w:r w:rsidRPr="00531E3C">
        <w:rPr>
          <w:rFonts w:ascii="Times New Roman" w:hAnsi="Times New Roman" w:cs="Times New Roman"/>
        </w:rPr>
        <w:t>3. Jooksvad küsimused.</w:t>
      </w:r>
    </w:p>
    <w:p w14:paraId="51B981D7" w14:textId="77777777" w:rsidR="00666056" w:rsidRDefault="00666056" w:rsidP="00666056">
      <w:pPr>
        <w:spacing w:line="276" w:lineRule="auto"/>
        <w:jc w:val="both"/>
        <w:rPr>
          <w:rFonts w:ascii="Times New Roman" w:hAnsi="Times New Roman" w:cs="Times New Roman"/>
        </w:rPr>
      </w:pPr>
    </w:p>
    <w:p w14:paraId="2E04F5AE" w14:textId="0F51D733" w:rsidR="00666056" w:rsidRPr="006627AA" w:rsidRDefault="00666056" w:rsidP="00666056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Vastavalt päevakorrapunkti numbritele:</w:t>
      </w:r>
    </w:p>
    <w:p w14:paraId="078C7C04" w14:textId="77777777" w:rsidR="00666056" w:rsidRDefault="00666056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582CB4D6" w14:textId="2CBE2A89" w:rsidR="00C004D0" w:rsidRDefault="004511F1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A30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C004D0">
        <w:rPr>
          <w:rFonts w:ascii="Times New Roman" w:hAnsi="Times New Roman" w:cs="Times New Roman"/>
        </w:rPr>
        <w:t xml:space="preserve">Töögrupi juhi valmine. </w:t>
      </w:r>
    </w:p>
    <w:p w14:paraId="438F66FC" w14:textId="57B31AFC" w:rsidR="00C004D0" w:rsidRDefault="00C004D0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Marika Kundla: kelle valime töögrupi juhiks?</w:t>
      </w:r>
    </w:p>
    <w:p w14:paraId="410E0886" w14:textId="77777777" w:rsidR="00C004D0" w:rsidRDefault="00C004D0" w:rsidP="009615E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AFC8341" w14:textId="327AE643" w:rsidR="00C004D0" w:rsidRDefault="00C004D0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C004D0">
        <w:rPr>
          <w:rFonts w:ascii="Times New Roman" w:hAnsi="Times New Roman" w:cs="Times New Roman"/>
          <w:b/>
        </w:rPr>
        <w:t>Otsustati:</w:t>
      </w:r>
      <w:r>
        <w:rPr>
          <w:rFonts w:ascii="Times New Roman" w:hAnsi="Times New Roman" w:cs="Times New Roman"/>
          <w:b/>
        </w:rPr>
        <w:t xml:space="preserve"> </w:t>
      </w:r>
      <w:r w:rsidRPr="00C004D0">
        <w:rPr>
          <w:rFonts w:ascii="Times New Roman" w:hAnsi="Times New Roman" w:cs="Times New Roman"/>
        </w:rPr>
        <w:t>Marika Kundla jätkab töögrupi juhina.</w:t>
      </w:r>
    </w:p>
    <w:p w14:paraId="56AF5F6F" w14:textId="77777777" w:rsidR="00C004D0" w:rsidRPr="00C004D0" w:rsidRDefault="00C004D0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7C53EDE9" w14:textId="3075A816" w:rsidR="009615E1" w:rsidRDefault="009A307B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511F1">
        <w:rPr>
          <w:rFonts w:ascii="Times New Roman" w:hAnsi="Times New Roman" w:cs="Times New Roman"/>
        </w:rPr>
        <w:t>2. Keskkonnaülevaatuse küsitluse</w:t>
      </w:r>
      <w:r w:rsidR="006B54D5">
        <w:rPr>
          <w:rFonts w:ascii="Times New Roman" w:hAnsi="Times New Roman" w:cs="Times New Roman"/>
        </w:rPr>
        <w:t>st</w:t>
      </w:r>
      <w:r w:rsidR="004511F1">
        <w:rPr>
          <w:rFonts w:ascii="Times New Roman" w:hAnsi="Times New Roman" w:cs="Times New Roman"/>
        </w:rPr>
        <w:t>:</w:t>
      </w:r>
    </w:p>
    <w:p w14:paraId="5C75D5BA" w14:textId="7F744F9F" w:rsidR="004511F1" w:rsidRDefault="004511F1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Terje</w:t>
      </w:r>
      <w:r w:rsidR="008A313A">
        <w:rPr>
          <w:rFonts w:ascii="Times New Roman" w:hAnsi="Times New Roman" w:cs="Times New Roman"/>
        </w:rPr>
        <w:t xml:space="preserve"> Makarova</w:t>
      </w:r>
      <w:r>
        <w:rPr>
          <w:rFonts w:ascii="Times New Roman" w:hAnsi="Times New Roman" w:cs="Times New Roman"/>
        </w:rPr>
        <w:t>: eelmine reede (08.09.2023) oli tähtaeg</w:t>
      </w:r>
      <w:r w:rsidR="006F443C">
        <w:rPr>
          <w:rFonts w:ascii="Times New Roman" w:hAnsi="Times New Roman" w:cs="Times New Roman"/>
        </w:rPr>
        <w:t>. Sõime – ja aiarühmadel olid küsimused veidi erinevad. T</w:t>
      </w:r>
      <w:r>
        <w:rPr>
          <w:rFonts w:ascii="Times New Roman" w:hAnsi="Times New Roman" w:cs="Times New Roman"/>
        </w:rPr>
        <w:t>äpsem</w:t>
      </w:r>
      <w:r w:rsidR="006F44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ülevaa</w:t>
      </w:r>
      <w:r w:rsidR="006F443C">
        <w:rPr>
          <w:rFonts w:ascii="Times New Roman" w:hAnsi="Times New Roman" w:cs="Times New Roman"/>
        </w:rPr>
        <w:t>te koostan järgmiseks TERK koosolekuks.</w:t>
      </w:r>
    </w:p>
    <w:p w14:paraId="73BD6B1E" w14:textId="44C35C2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15B3208F" w14:textId="56EB530F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Erinevate Mondo maailmakooli tähtpäevade tähistamine</w:t>
      </w:r>
    </w:p>
    <w:p w14:paraId="54BECEF0" w14:textId="1CDE4E8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Marika Kundla: milliseid plaanime tähistada, milliseid mitte?</w:t>
      </w:r>
    </w:p>
    <w:p w14:paraId="17774FFC" w14:textId="57444033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705FD392" w14:textId="59A80C16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222583">
        <w:rPr>
          <w:rFonts w:ascii="Times New Roman" w:hAnsi="Times New Roman" w:cs="Times New Roman"/>
          <w:b/>
        </w:rPr>
        <w:t>Otsustati</w:t>
      </w:r>
      <w:r>
        <w:rPr>
          <w:rFonts w:ascii="Times New Roman" w:hAnsi="Times New Roman" w:cs="Times New Roman"/>
        </w:rPr>
        <w:t>: Jätkame samade tähtpäevadega nagu eelmisel õppeaastal.</w:t>
      </w:r>
    </w:p>
    <w:p w14:paraId="7F710E1F" w14:textId="2ACBA6B0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3C10C929" w14:textId="77777777" w:rsidR="00C86FDD" w:rsidRPr="00531E3C" w:rsidRDefault="00222583" w:rsidP="00C86F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C86FDD" w:rsidRPr="00531E3C">
        <w:rPr>
          <w:rFonts w:ascii="Times New Roman" w:hAnsi="Times New Roman" w:cs="Times New Roman"/>
        </w:rPr>
        <w:t>Kungla lasteaia keskkonna- ja terviseteemaliste tegevuste analüüs</w:t>
      </w:r>
    </w:p>
    <w:p w14:paraId="61C66742" w14:textId="6F15F2F8" w:rsidR="00222583" w:rsidRDefault="00C86FDD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Marika Kundla selgitas, et TERK tegevuskava täiendamiseks teeme SWOT analüüsi, mille käigus neljas rühmas pannakse kirja, 1. Mis on meie lasteaias väga hästi?; 2. Mis vajab meie </w:t>
      </w:r>
      <w:r>
        <w:rPr>
          <w:rFonts w:ascii="Times New Roman" w:hAnsi="Times New Roman" w:cs="Times New Roman"/>
        </w:rPr>
        <w:lastRenderedPageBreak/>
        <w:t xml:space="preserve">lasteaias muutmist?; 3. Mis on meie lasteaia kasutamata võimalused?; 4. </w:t>
      </w:r>
      <w:r w:rsidR="00F953D2">
        <w:rPr>
          <w:rFonts w:ascii="Times New Roman" w:hAnsi="Times New Roman" w:cs="Times New Roman"/>
        </w:rPr>
        <w:t xml:space="preserve">Mis on </w:t>
      </w:r>
      <w:r w:rsidR="006D7DE6">
        <w:rPr>
          <w:rFonts w:ascii="Times New Roman" w:hAnsi="Times New Roman" w:cs="Times New Roman"/>
        </w:rPr>
        <w:t>meie lasteaiale ohud (välised)?</w:t>
      </w:r>
    </w:p>
    <w:p w14:paraId="063E37EF" w14:textId="77777777" w:rsidR="007410C1" w:rsidRDefault="001B1306" w:rsidP="007410C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Marika Kundla: iga rühm valib välja viis peamist mõtet, mida esile tuua</w:t>
      </w:r>
      <w:r w:rsidR="009D2E25">
        <w:rPr>
          <w:rFonts w:ascii="Times New Roman" w:hAnsi="Times New Roman" w:cs="Times New Roman"/>
        </w:rPr>
        <w:t xml:space="preserve"> (vt lisa 1)</w:t>
      </w:r>
      <w:r>
        <w:rPr>
          <w:rFonts w:ascii="Times New Roman" w:hAnsi="Times New Roman" w:cs="Times New Roman"/>
        </w:rPr>
        <w:t>. Täpsema kokkuvõtte teen järgmiseks TERK koosolekuks ning vastavalt sellele täiendame ka TERK tegevuskava.</w:t>
      </w:r>
      <w:r w:rsidR="007410C1" w:rsidRPr="007410C1">
        <w:rPr>
          <w:rFonts w:ascii="Times New Roman" w:hAnsi="Times New Roman" w:cs="Times New Roman"/>
        </w:rPr>
        <w:t xml:space="preserve"> </w:t>
      </w:r>
    </w:p>
    <w:p w14:paraId="0F3FED94" w14:textId="77777777" w:rsidR="007410C1" w:rsidRDefault="007410C1" w:rsidP="007410C1">
      <w:pPr>
        <w:spacing w:line="276" w:lineRule="auto"/>
        <w:jc w:val="both"/>
        <w:rPr>
          <w:rFonts w:ascii="Times New Roman" w:hAnsi="Times New Roman" w:cs="Times New Roman"/>
        </w:rPr>
      </w:pPr>
    </w:p>
    <w:p w14:paraId="29C77A44" w14:textId="1BF48931" w:rsidR="007410C1" w:rsidRDefault="007410C1" w:rsidP="007410C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31E3C">
        <w:rPr>
          <w:rFonts w:ascii="Times New Roman" w:hAnsi="Times New Roman" w:cs="Times New Roman"/>
        </w:rPr>
        <w:t>2023/24 õa TERK tegevuskava arutelu</w:t>
      </w:r>
    </w:p>
    <w:p w14:paraId="0305B344" w14:textId="178F35BB" w:rsidR="008A313A" w:rsidRDefault="008A313A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Terje Makarova: meie selle õppeaasta teemad jäävad samaks: TOIT, VESI, LIIKUMINE.</w:t>
      </w:r>
    </w:p>
    <w:p w14:paraId="346BC1B1" w14:textId="31CB1D35" w:rsidR="009D2E25" w:rsidRDefault="008A313A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Marika Kundla: Sel </w:t>
      </w:r>
      <w:r w:rsidR="009D2E25">
        <w:rPr>
          <w:rFonts w:ascii="Times New Roman" w:hAnsi="Times New Roman" w:cs="Times New Roman"/>
        </w:rPr>
        <w:t>õppe</w:t>
      </w:r>
      <w:r>
        <w:rPr>
          <w:rFonts w:ascii="Times New Roman" w:hAnsi="Times New Roman" w:cs="Times New Roman"/>
        </w:rPr>
        <w:t xml:space="preserve">aastal on meil taas </w:t>
      </w:r>
      <w:r w:rsidR="009D2E25">
        <w:rPr>
          <w:rFonts w:ascii="Times New Roman" w:hAnsi="Times New Roman" w:cs="Times New Roman"/>
        </w:rPr>
        <w:t>ees keskkonnamärgise „</w:t>
      </w:r>
      <w:r>
        <w:rPr>
          <w:rFonts w:ascii="Times New Roman" w:hAnsi="Times New Roman" w:cs="Times New Roman"/>
        </w:rPr>
        <w:t>Roheli</w:t>
      </w:r>
      <w:r w:rsidR="009D2E25">
        <w:rPr>
          <w:rFonts w:ascii="Times New Roman" w:hAnsi="Times New Roman" w:cs="Times New Roman"/>
        </w:rPr>
        <w:t>ne lipp“ taotlemine. Sellega tegeleme.</w:t>
      </w:r>
    </w:p>
    <w:p w14:paraId="582C45DB" w14:textId="6B1C6E4A" w:rsidR="009D2E25" w:rsidRDefault="009D2E25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Terje Makarova: tulenevalt SWOT-analüüsis välja toodust tuleb töökorralduse teemaga (p</w:t>
      </w:r>
      <w:r w:rsidR="00E02FDF">
        <w:rPr>
          <w:rFonts w:ascii="Times New Roman" w:hAnsi="Times New Roman" w:cs="Times New Roman"/>
        </w:rPr>
        <w:t>õhi</w:t>
      </w:r>
      <w:r>
        <w:rPr>
          <w:rFonts w:ascii="Times New Roman" w:hAnsi="Times New Roman" w:cs="Times New Roman"/>
        </w:rPr>
        <w:t xml:space="preserve">rõhk: vaimne tervis) tegeleda, mida saame alustada töörühmas. </w:t>
      </w:r>
    </w:p>
    <w:p w14:paraId="3E4188FD" w14:textId="41B73164" w:rsidR="00E02FDF" w:rsidRDefault="00373442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Marika Kundla: Millal toimub järgmine TERK koosolek? Vaadake üle TERK tegevuskava, järgmine koosolek tuleb see kinnitada.</w:t>
      </w:r>
    </w:p>
    <w:p w14:paraId="650DD279" w14:textId="77777777" w:rsidR="00373442" w:rsidRDefault="00373442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08817D7B" w14:textId="19488AFE" w:rsidR="00373442" w:rsidRDefault="00373442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373442">
        <w:rPr>
          <w:rFonts w:ascii="Times New Roman" w:hAnsi="Times New Roman" w:cs="Times New Roman"/>
          <w:b/>
        </w:rPr>
        <w:t>Otsustati: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järgmine TERK koosolek toimub 25.september 2023 kl 13.30</w:t>
      </w:r>
    </w:p>
    <w:p w14:paraId="1BBD1B05" w14:textId="147AA408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7BC01783" w14:textId="3B1B9C0E" w:rsidR="00222583" w:rsidRDefault="00373442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531E3C">
        <w:rPr>
          <w:rFonts w:ascii="Times New Roman" w:hAnsi="Times New Roman" w:cs="Times New Roman"/>
        </w:rPr>
        <w:t>3. Jooksvad küsimused</w:t>
      </w:r>
    </w:p>
    <w:p w14:paraId="2D3EA78B" w14:textId="1DEAED8D" w:rsidR="00373442" w:rsidRPr="006627AA" w:rsidRDefault="00373442" w:rsidP="009615E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Terje Makarova: </w:t>
      </w:r>
      <w:r w:rsidR="0046768D">
        <w:rPr>
          <w:rFonts w:ascii="Times New Roman" w:hAnsi="Times New Roman" w:cs="Times New Roman"/>
        </w:rPr>
        <w:t xml:space="preserve">Sel sügisel tavapärast sügislaata me ei tee, teeme hoopis </w:t>
      </w:r>
      <w:r>
        <w:rPr>
          <w:rFonts w:ascii="Times New Roman" w:hAnsi="Times New Roman" w:cs="Times New Roman"/>
        </w:rPr>
        <w:t xml:space="preserve">Seikluste </w:t>
      </w:r>
      <w:r w:rsidR="0046768D">
        <w:rPr>
          <w:rFonts w:ascii="Times New Roman" w:hAnsi="Times New Roman" w:cs="Times New Roman"/>
        </w:rPr>
        <w:t>laeka programmi tutvusta</w:t>
      </w:r>
      <w:r w:rsidR="009E221B">
        <w:rPr>
          <w:rFonts w:ascii="Times New Roman" w:hAnsi="Times New Roman" w:cs="Times New Roman"/>
        </w:rPr>
        <w:t>va „Sügise tervitus“ (</w:t>
      </w:r>
      <w:r w:rsidR="0046768D">
        <w:rPr>
          <w:rFonts w:ascii="Times New Roman" w:hAnsi="Times New Roman" w:cs="Times New Roman"/>
        </w:rPr>
        <w:t xml:space="preserve">tegevuskeskused ja lisaks ka </w:t>
      </w:r>
      <w:r w:rsidR="00001A99">
        <w:rPr>
          <w:rFonts w:ascii="Times New Roman" w:hAnsi="Times New Roman" w:cs="Times New Roman"/>
        </w:rPr>
        <w:t>nö laadanurk</w:t>
      </w:r>
      <w:r w:rsidR="009E221B">
        <w:rPr>
          <w:rFonts w:ascii="Times New Roman" w:hAnsi="Times New Roman" w:cs="Times New Roman"/>
        </w:rPr>
        <w:t>, kus Öökullipere lapsed müüvad kunglate eest sügisande)</w:t>
      </w:r>
      <w:r w:rsidR="00001A99">
        <w:rPr>
          <w:rFonts w:ascii="Times New Roman" w:hAnsi="Times New Roman" w:cs="Times New Roman"/>
        </w:rPr>
        <w:t>. Korraldusliku poolega tegelevad programmis osalevad rühmad.</w:t>
      </w:r>
    </w:p>
    <w:p w14:paraId="43BC675B" w14:textId="7777777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017BFC40" w14:textId="7777777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769D0685" w14:textId="7777777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5FF994FF" w14:textId="7777777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19EC0D78" w14:textId="77777777" w:rsidR="00222583" w:rsidRDefault="00222583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0ECC1371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</w:p>
    <w:p w14:paraId="46127E10" w14:textId="77777777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_____________________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>__________________</w:t>
      </w:r>
    </w:p>
    <w:p w14:paraId="4E7B0580" w14:textId="77777777" w:rsidR="009615E1" w:rsidRPr="006627AA" w:rsidRDefault="009615E1" w:rsidP="009615E1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allkiri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>allkiri</w:t>
      </w:r>
    </w:p>
    <w:p w14:paraId="608EE999" w14:textId="667E3F51" w:rsidR="009615E1" w:rsidRPr="006627AA" w:rsidRDefault="009615E1" w:rsidP="009615E1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br/>
        <w:t xml:space="preserve">       Marika Kundla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 xml:space="preserve">       </w:t>
      </w:r>
      <w:r w:rsidR="00531E3C">
        <w:rPr>
          <w:rFonts w:ascii="Times New Roman" w:hAnsi="Times New Roman" w:cs="Times New Roman"/>
        </w:rPr>
        <w:t>Elina Koppel</w:t>
      </w:r>
      <w:r w:rsidRPr="006627AA">
        <w:rPr>
          <w:rFonts w:ascii="Times New Roman" w:hAnsi="Times New Roman" w:cs="Times New Roman"/>
        </w:rPr>
        <w:tab/>
      </w:r>
    </w:p>
    <w:p w14:paraId="65A47436" w14:textId="77777777" w:rsidR="009615E1" w:rsidRPr="006627AA" w:rsidRDefault="009615E1" w:rsidP="009615E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 xml:space="preserve"> Juhataja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 xml:space="preserve">      </w:t>
      </w:r>
      <w:r w:rsidRPr="006627AA">
        <w:rPr>
          <w:rFonts w:ascii="Times New Roman" w:hAnsi="Times New Roman" w:cs="Times New Roman"/>
        </w:rPr>
        <w:tab/>
        <w:t xml:space="preserve">       Protokollija</w:t>
      </w:r>
    </w:p>
    <w:p w14:paraId="710B2F74" w14:textId="77777777" w:rsidR="009615E1" w:rsidRPr="006627AA" w:rsidRDefault="009615E1" w:rsidP="009615E1">
      <w:pPr>
        <w:rPr>
          <w:rFonts w:ascii="Times New Roman" w:hAnsi="Times New Roman" w:cs="Times New Roman"/>
        </w:rPr>
      </w:pPr>
    </w:p>
    <w:p w14:paraId="55286E4C" w14:textId="77777777" w:rsidR="009615E1" w:rsidRPr="006627AA" w:rsidRDefault="009615E1" w:rsidP="009615E1">
      <w:pPr>
        <w:rPr>
          <w:rFonts w:ascii="Times New Roman" w:hAnsi="Times New Roman" w:cs="Times New Roman"/>
        </w:rPr>
      </w:pPr>
    </w:p>
    <w:p w14:paraId="0B1C4EE0" w14:textId="77777777" w:rsidR="009615E1" w:rsidRPr="006627AA" w:rsidRDefault="009615E1" w:rsidP="009615E1">
      <w:pPr>
        <w:rPr>
          <w:rFonts w:ascii="Times New Roman" w:hAnsi="Times New Roman" w:cs="Times New Roman"/>
        </w:rPr>
      </w:pPr>
    </w:p>
    <w:p w14:paraId="4CD60166" w14:textId="77777777" w:rsidR="00062038" w:rsidRDefault="00062038"/>
    <w:sectPr w:rsidR="0006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07E"/>
    <w:multiLevelType w:val="hybridMultilevel"/>
    <w:tmpl w:val="CABAC646"/>
    <w:lvl w:ilvl="0" w:tplc="18EA0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371"/>
    <w:multiLevelType w:val="hybridMultilevel"/>
    <w:tmpl w:val="D318CA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538"/>
    <w:multiLevelType w:val="hybridMultilevel"/>
    <w:tmpl w:val="A9E0A3FE"/>
    <w:lvl w:ilvl="0" w:tplc="18EA0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94D"/>
    <w:multiLevelType w:val="hybridMultilevel"/>
    <w:tmpl w:val="351014AC"/>
    <w:lvl w:ilvl="0" w:tplc="5CA6A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E2CEC"/>
    <w:multiLevelType w:val="multilevel"/>
    <w:tmpl w:val="0DA03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1E0727"/>
    <w:multiLevelType w:val="multilevel"/>
    <w:tmpl w:val="14CA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717193"/>
    <w:multiLevelType w:val="hybridMultilevel"/>
    <w:tmpl w:val="CEE6E5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73A5"/>
    <w:multiLevelType w:val="hybridMultilevel"/>
    <w:tmpl w:val="54C0B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6417"/>
    <w:multiLevelType w:val="multilevel"/>
    <w:tmpl w:val="E02C81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A07A81"/>
    <w:multiLevelType w:val="multilevel"/>
    <w:tmpl w:val="DB1E9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E1"/>
    <w:rsid w:val="00001A99"/>
    <w:rsid w:val="00062038"/>
    <w:rsid w:val="001B01B0"/>
    <w:rsid w:val="001B1306"/>
    <w:rsid w:val="00222583"/>
    <w:rsid w:val="00373442"/>
    <w:rsid w:val="004511F1"/>
    <w:rsid w:val="0046768D"/>
    <w:rsid w:val="004B0651"/>
    <w:rsid w:val="00531E3C"/>
    <w:rsid w:val="00596A66"/>
    <w:rsid w:val="0064215A"/>
    <w:rsid w:val="00666056"/>
    <w:rsid w:val="006B54D5"/>
    <w:rsid w:val="006D7DE6"/>
    <w:rsid w:val="006F443C"/>
    <w:rsid w:val="007410C1"/>
    <w:rsid w:val="008A313A"/>
    <w:rsid w:val="009615E1"/>
    <w:rsid w:val="009A307B"/>
    <w:rsid w:val="009C0389"/>
    <w:rsid w:val="009D2E25"/>
    <w:rsid w:val="009E221B"/>
    <w:rsid w:val="009F3ED6"/>
    <w:rsid w:val="00C004D0"/>
    <w:rsid w:val="00C25C64"/>
    <w:rsid w:val="00C44645"/>
    <w:rsid w:val="00C86FDD"/>
    <w:rsid w:val="00C95276"/>
    <w:rsid w:val="00DF7ACB"/>
    <w:rsid w:val="00E02FDF"/>
    <w:rsid w:val="00E9042A"/>
    <w:rsid w:val="00F953D2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FB34"/>
  <w15:chartTrackingRefBased/>
  <w15:docId w15:val="{6029722A-AC1A-F24A-9649-2AE349B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615E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Kundla</dc:creator>
  <cp:keywords/>
  <dc:description/>
  <cp:lastModifiedBy>Ookullipere</cp:lastModifiedBy>
  <cp:revision>2</cp:revision>
  <dcterms:created xsi:type="dcterms:W3CDTF">2023-09-13T13:09:00Z</dcterms:created>
  <dcterms:modified xsi:type="dcterms:W3CDTF">2023-09-13T13:09:00Z</dcterms:modified>
</cp:coreProperties>
</file>